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6497" w14:paraId="6DBE0D8E" w14:textId="77777777" w:rsidTr="00E55719"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F6497" w14:paraId="3E44B26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4787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17"/>
                  </w:tblGrid>
                  <w:tr w:rsidR="00CF6497" w14:paraId="053539F8" w14:textId="77777777" w:rsidTr="00CF6497">
                    <w:tc>
                      <w:tcPr>
                        <w:tcW w:w="5000" w:type="pct"/>
                        <w:vAlign w:val="center"/>
                      </w:tcPr>
                      <w:p w14:paraId="5B23BDCD" w14:textId="77777777" w:rsidR="00CF6497" w:rsidRDefault="00CF64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6497" w14:paraId="564BC231" w14:textId="77777777" w:rsidTr="00CF6497"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17"/>
                        </w:tblGrid>
                        <w:tr w:rsidR="00CF6497" w14:paraId="4926BCA7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5FD800F" w14:textId="77777777" w:rsidR="00CF6497" w:rsidRDefault="00CF6497">
                              <w:pPr>
                                <w:spacing w:line="300" w:lineRule="exact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sz w:val="30"/>
                                  <w:szCs w:val="30"/>
                                </w:rPr>
                                <w:softHyphen/>
                              </w:r>
                            </w:p>
                          </w:tc>
                        </w:tr>
                        <w:tr w:rsidR="00CF6497" w14:paraId="57A6FE4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7"/>
                              </w:tblGrid>
                              <w:tr w:rsidR="00CF6497" w14:paraId="080AA10B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"/>
                                      <w:gridCol w:w="8167"/>
                                      <w:gridCol w:w="225"/>
                                    </w:tblGrid>
                                    <w:tr w:rsidR="00CF6497" w14:paraId="3694BF2D" w14:textId="77777777">
                                      <w:tc>
                                        <w:tcPr>
                                          <w:tcW w:w="225" w:type="dxa"/>
                                          <w:vAlign w:val="center"/>
                                          <w:hideMark/>
                                        </w:tcPr>
                                        <w:p w14:paraId="6E204083" w14:textId="77777777" w:rsidR="00CF6497" w:rsidRDefault="00CF6497">
                                          <w:pPr>
                                            <w:spacing w:line="15" w:lineRule="exac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softHyphen/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67"/>
                                          </w:tblGrid>
                                          <w:tr w:rsidR="00CF6497" w14:paraId="750F8F71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167"/>
                                                </w:tblGrid>
                                                <w:tr w:rsidR="00CF6497" w14:paraId="5061E9D3" w14:textId="77777777">
                                                  <w:trPr>
                                                    <w:trHeight w:val="22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A105D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657C65E" w14:textId="77777777" w:rsidR="00CF6497" w:rsidRDefault="00CF6497">
                                                      <w:pPr>
                                                        <w:spacing w:line="225" w:lineRule="exact"/>
                                                        <w:rPr>
                                                          <w:sz w:val="23"/>
                                                          <w:szCs w:val="23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softHyphen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6497" w14:paraId="3A24B994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0A105D"/>
                                                      <w:hideMark/>
                                                    </w:tcPr>
                                                    <w:p w14:paraId="57543026" w14:textId="77777777" w:rsid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BF202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MIKAEL PRODUCTIONS + BONNEHEURE.TV + ORIAN</w:t>
                                                      </w:r>
                                                    </w:p>
                                                    <w:p w14:paraId="53C7FC3E" w14:textId="77777777" w:rsid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BF202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Tél  07 71 13 98 87- </w:t>
                                                      </w:r>
                                                      <w:hyperlink r:id="rId4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contact@bonneheure.tv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BF202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- </w:t>
                                                      </w:r>
                                                      <w:hyperlink r:id="rId5" w:tgtFrame="_blank" w:history="1">
                                                        <w:r>
                                                          <w:rPr>
                                                            <w:rStyle w:val="lev"/>
                                                            <w:rFonts w:ascii="Arial" w:hAnsi="Arial" w:cs="Arial"/>
                                                            <w:color w:val="BF2020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</w:rPr>
                                                          <w:t>www.bonneheure.tv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DF0418D" w14:textId="77777777" w:rsidR="00CF6497" w:rsidRDefault="00CF649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F6497" w14:paraId="767312C7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167"/>
                                                </w:tblGrid>
                                                <w:tr w:rsidR="00CF6497" w14:paraId="7CA53015" w14:textId="77777777">
                                                  <w:trPr>
                                                    <w:trHeight w:val="22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0FEDE5B" w14:textId="77777777" w:rsidR="00CF6497" w:rsidRDefault="00CF6497">
                                                      <w:pPr>
                                                        <w:spacing w:line="225" w:lineRule="exact"/>
                                                        <w:rPr>
                                                          <w:sz w:val="23"/>
                                                          <w:szCs w:val="23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softHyphen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6497" w14:paraId="06FD078B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14:paraId="15F9D2B5" w14:textId="77777777" w:rsidR="00257797" w:rsidRDefault="00CF6497" w:rsidP="002577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204E95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w:pP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204E95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t>INVITATION PRESSE</w:t>
                                                      </w:r>
                                                    </w:p>
                                                    <w:p w14:paraId="76466E29" w14:textId="539F0118" w:rsidR="00CF6497" w:rsidRPr="00257797" w:rsidRDefault="00CF6497" w:rsidP="002577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BF202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>Confirmation nécessaire :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6" w:tgtFrame="_blank" w:history="1">
                                                        <w:r>
                                                          <w:rPr>
                                                            <w:rStyle w:val="lev"/>
                                                            <w:rFonts w:ascii="Arial" w:hAnsi="Arial" w:cs="Arial"/>
                                                            <w:color w:val="0092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</w:rPr>
                                                          <w:t>contact@bonneheure.tv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t xml:space="preserve">  Tél : 07 71 13 98 87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41721A9" w14:textId="77777777" w:rsidR="00CF6497" w:rsidRDefault="00CF649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7A459F3" w14:textId="77777777" w:rsidR="00CF6497" w:rsidRDefault="00CF649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5" w:type="dxa"/>
                                          <w:vAlign w:val="center"/>
                                          <w:hideMark/>
                                        </w:tcPr>
                                        <w:p w14:paraId="371B8A48" w14:textId="77777777" w:rsidR="00CF6497" w:rsidRDefault="00CF6497">
                                          <w:pPr>
                                            <w:spacing w:line="15" w:lineRule="exac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softHyphen/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3770515" w14:textId="77777777" w:rsidR="00CF6497" w:rsidRDefault="00CF649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D0CF22" w14:textId="77777777" w:rsidR="00CF6497" w:rsidRDefault="00CF6497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F6497" w14:paraId="32544018" w14:textId="77777777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C76BD98" w14:textId="0D7C855F" w:rsidR="00CF6497" w:rsidRPr="00257797" w:rsidRDefault="00CF6497">
                              <w:pPr>
                                <w:spacing w:line="3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52BA452" w14:textId="77777777" w:rsidR="00CF6497" w:rsidRDefault="00CF64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6497" w14:paraId="6BD369EF" w14:textId="77777777" w:rsidTr="00CF6497"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17"/>
                        </w:tblGrid>
                        <w:tr w:rsidR="00CF6497" w14:paraId="388D4A6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17"/>
                              </w:tblGrid>
                              <w:tr w:rsidR="00CF6497" w14:paraId="1E573E12" w14:textId="77777777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  <w:gridCol w:w="8317"/>
                                      <w:gridCol w:w="150"/>
                                    </w:tblGrid>
                                    <w:tr w:rsidR="00CF6497" w14:paraId="41B43F48" w14:textId="77777777"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14:paraId="3365BAED" w14:textId="77777777" w:rsidR="00CF6497" w:rsidRDefault="00CF6497">
                                          <w:pPr>
                                            <w:spacing w:line="15" w:lineRule="exac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softHyphen/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317"/>
                                          </w:tblGrid>
                                          <w:tr w:rsidR="00CF6497" w14:paraId="3F557B4A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17"/>
                                                </w:tblGrid>
                                                <w:tr w:rsidR="00CF6497" w14:paraId="63D8C655" w14:textId="77777777">
                                                  <w:trPr>
                                                    <w:trHeight w:val="22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969696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0C0E9DE" w14:textId="77777777" w:rsidR="00CF6497" w:rsidRDefault="00CF6497">
                                                      <w:pPr>
                                                        <w:spacing w:line="225" w:lineRule="exact"/>
                                                        <w:rPr>
                                                          <w:sz w:val="23"/>
                                                          <w:szCs w:val="23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softHyphen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CF6497" w14:paraId="5C620A17" w14:textId="77777777" w:rsidTr="00A924FD">
                                                  <w:trPr>
                                                    <w:trHeight w:val="1134"/>
                                                  </w:trPr>
                                                  <w:tc>
                                                    <w:tcPr>
                                                      <w:tcW w:w="569" w:type="pct"/>
                                                      <w:shd w:val="clear" w:color="auto" w:fill="969696"/>
                                                      <w:hideMark/>
                                                    </w:tcPr>
                                                    <w:p w14:paraId="1B7D9CC0" w14:textId="0EC7A47F" w:rsidR="00CF6497" w:rsidRPr="00CF6497" w:rsidRDefault="00CF6497" w:rsidP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BF2020"/>
                                                          <w:sz w:val="72"/>
                                                          <w:szCs w:val="72"/>
                                                        </w:rPr>
                                                        <w:t>Elaine Kibaro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  <w:br/>
                                                      </w: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BF2020"/>
                                                        </w:rPr>
                                                        <w:t xml:space="preserve">présente sa prochaine série </w:t>
                                                      </w: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207FBF"/>
                                                        </w:rPr>
                                                        <w:t>"</w:t>
                                                      </w:r>
                                                      <w:proofErr w:type="spellStart"/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207FBF"/>
                                                        </w:rPr>
                                                        <w:t>God</w:t>
                                                      </w:r>
                                                      <w:proofErr w:type="spellEnd"/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i/>
                                                          <w:iCs/>
                                                          <w:color w:val="207FBF"/>
                                                        </w:rPr>
                                                        <w:t xml:space="preserve"> Mystère"</w:t>
                                                      </w:r>
                                                      <w:r w:rsidRPr="00CF6497"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254F1BBB" w14:textId="66E79299" w:rsidR="00CF6497" w:rsidRDefault="00CF6497" w:rsidP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92FF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drawing>
                                                          <wp:inline distT="0" distB="0" distL="0" distR="0" wp14:anchorId="5CEFE43A" wp14:editId="54CD9B3B">
                                                            <wp:extent cx="1266825" cy="1791028"/>
                                                            <wp:effectExtent l="0" t="0" r="0" b="0"/>
                                                            <wp:docPr id="5" name="Image 5">
                                                              <a:hlinkClick xmlns:a="http://schemas.openxmlformats.org/drawingml/2006/main" r:id="rId7" tgtFrame="_blank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267946" cy="1792612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  <w:p w14:paraId="3CF32AEC" w14:textId="77777777" w:rsidR="00CF6497" w:rsidRP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BF2020"/>
                                                        </w:rPr>
                                                        <w:t>Et l’ensemble des programmes de la chaine</w:t>
                                                      </w:r>
                                                    </w:p>
                                                    <w:p w14:paraId="57C269EA" w14:textId="77777777" w:rsidR="00CF6497" w:rsidRP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FFFFFF"/>
                                                        </w:rPr>
                                                        <w:t>A l'occasion de la Semaine Mondiale pour le désarmement parrainée par l'ONU</w:t>
                                                      </w:r>
                                                    </w:p>
                                                    <w:p w14:paraId="5866091A" w14:textId="77777777" w:rsidR="00CF6497" w:rsidRP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C55711"/>
                                                        </w:rPr>
                                                        <w:t>Elle y fête le 9ème anniversaire de Bonneheure.tv avec</w:t>
                                                      </w:r>
                                                    </w:p>
                                                    <w:p w14:paraId="5D781524" w14:textId="77777777" w:rsidR="00CF6497" w:rsidRP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D2F03"/>
                                                        </w:rPr>
                                                        <w:t>la remise des</w:t>
                                                      </w:r>
                                                    </w:p>
                                                    <w:p w14:paraId="62CFF917" w14:textId="77777777" w:rsidR="00CF6497" w:rsidRP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420E5D"/>
                                                        </w:rPr>
                                                        <w:t>Trophées de la Paix 2022 à</w:t>
                                                      </w:r>
                                                    </w:p>
                                                    <w:p w14:paraId="5F93E096" w14:textId="77777777" w:rsidR="00CF6497" w:rsidRP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1C7D7D"/>
                                                        </w:rPr>
                                                        <w:t>de nombreuses personnalités</w:t>
                                                      </w:r>
                                                    </w:p>
                                                    <w:p w14:paraId="471BD6A6" w14:textId="77777777" w:rsidR="00CF6497" w:rsidRP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253F68"/>
                                                        </w:rPr>
                                                        <w:t>sur Bonneheure.tv (éducation à la Paix)</w:t>
                                                      </w:r>
                                                    </w:p>
                                                    <w:p w14:paraId="12067753" w14:textId="77777777" w:rsidR="00CF6497" w:rsidRP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FBE008"/>
                                                        </w:rPr>
                                                        <w:t>Conférence de presse/Projection</w:t>
                                                      </w:r>
                                                    </w:p>
                                                    <w:p w14:paraId="1D1C568A" w14:textId="77777777" w:rsidR="00CF6497" w:rsidRPr="00CF6497" w:rsidRDefault="00CF649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</w:rPr>
                                                      </w:pPr>
                                                      <w:r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2834BB"/>
                                                        </w:rPr>
                                                        <w:t>suivie d'un cocktail</w:t>
                                                      </w:r>
                                                    </w:p>
                                                    <w:p w14:paraId="01B3401A" w14:textId="15CFE0CB" w:rsidR="00CF6497" w:rsidRDefault="0006448E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BF2020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BF2020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t>Mar</w:t>
                                                      </w:r>
                                                      <w:r w:rsidR="00CF6497" w:rsidRPr="00CF649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BF2020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t>di 13 Septembre à 19H</w:t>
                                                      </w:r>
                                                    </w:p>
                                                    <w:p w14:paraId="6330A620" w14:textId="7519B559" w:rsidR="00257797" w:rsidRPr="00CF6497" w:rsidRDefault="005E3087">
                                                      <w:pPr>
                                                        <w:pStyle w:val="NormalWeb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sz w:val="40"/>
                                                          <w:szCs w:val="4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noProof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drawing>
                                                          <wp:inline distT="0" distB="0" distL="0" distR="0" wp14:anchorId="0551B14F" wp14:editId="2004CCAB">
                                                            <wp:extent cx="457200" cy="381604"/>
                                                            <wp:effectExtent l="0" t="0" r="0" b="0"/>
                                                            <wp:docPr id="2" name="Image 2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2" name="Image 2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9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466070" cy="389008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A924FD">
                                                        <w:rPr>
                                                          <w:rFonts w:ascii="Arial" w:hAnsi="Arial" w:cs="Arial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A924FD">
                                                        <w:rPr>
                                                          <w:rFonts w:ascii="Arial" w:hAnsi="Arial" w:cs="Arial"/>
                                                          <w:noProof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drawing>
                                                          <wp:inline distT="0" distB="0" distL="0" distR="0" wp14:anchorId="00F99D69" wp14:editId="3608A771">
                                                            <wp:extent cx="455998" cy="383453"/>
                                                            <wp:effectExtent l="0" t="0" r="1270" b="0"/>
                                                            <wp:docPr id="6" name="Image 6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6" name="Image 6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10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468339" cy="393831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="00A924FD">
                                                        <w:rPr>
                                                          <w:rFonts w:ascii="Arial" w:hAnsi="Arial" w:cs="Arial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t xml:space="preserve">  </w:t>
                                                      </w:r>
                                                      <w:r w:rsidR="00A924FD">
                                                        <w:rPr>
                                                          <w:rFonts w:ascii="Arial" w:hAnsi="Arial" w:cs="Arial"/>
                                                          <w:noProof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drawing>
                                                          <wp:inline distT="0" distB="0" distL="0" distR="0" wp14:anchorId="5DB48361" wp14:editId="78AD1DB1">
                                                            <wp:extent cx="720000" cy="372590"/>
                                                            <wp:effectExtent l="0" t="0" r="4445" b="8890"/>
                                                            <wp:docPr id="8" name="Image 8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8" name="Image 8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11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720000" cy="37259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="00A924FD">
                                                        <w:rPr>
                                                          <w:rFonts w:ascii="Arial" w:hAnsi="Arial" w:cs="Arial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t xml:space="preserve">  </w:t>
                                                      </w:r>
                                                      <w:r w:rsidR="00A924FD">
                                                        <w:rPr>
                                                          <w:rFonts w:ascii="Arial" w:hAnsi="Arial" w:cs="Arial"/>
                                                          <w:noProof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drawing>
                                                          <wp:inline distT="0" distB="0" distL="0" distR="0" wp14:anchorId="32CEA450" wp14:editId="70C10AF4">
                                                            <wp:extent cx="396000" cy="396000"/>
                                                            <wp:effectExtent l="0" t="0" r="4445" b="4445"/>
                                                            <wp:docPr id="10" name="Image 1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10" name="Image 10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12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396000" cy="396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="00C76884">
                                                        <w:rPr>
                                                          <w:rFonts w:ascii="Arial" w:hAnsi="Arial" w:cs="Arial"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t xml:space="preserve">  </w:t>
                                                      </w:r>
                                                      <w:r w:rsidR="00C76884">
                                                        <w:rPr>
                                                          <w:rFonts w:ascii="Arial" w:hAnsi="Arial" w:cs="Arial"/>
                                                          <w:noProof/>
                                                          <w:sz w:val="40"/>
                                                          <w:szCs w:val="40"/>
                                                        </w:rPr>
                                                        <w:drawing>
                                                          <wp:inline distT="0" distB="0" distL="0" distR="0" wp14:anchorId="30D7A92C" wp14:editId="5C81D699">
                                                            <wp:extent cx="648000" cy="388935"/>
                                                            <wp:effectExtent l="0" t="0" r="0" b="0"/>
                                                            <wp:docPr id="9" name="Image 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9" name="Image 9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13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648000" cy="38893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82A06D9" w14:textId="77777777" w:rsidR="00CF6497" w:rsidRDefault="00CF649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F6497" w14:paraId="1C772B85" w14:textId="77777777" w:rsidTr="00E55719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14:paraId="3C6F7F65" w14:textId="77777777" w:rsidR="00CF6497" w:rsidRDefault="00CF6497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F6497" w14:paraId="0D44F2C1" w14:textId="77777777" w:rsidTr="0025779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14:paraId="01394627" w14:textId="77777777" w:rsidR="00CF6497" w:rsidRDefault="00CF6497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F6497" w14:paraId="682D9B88" w14:textId="77777777" w:rsidTr="0025779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14:paraId="1FFA80D8" w14:textId="77777777" w:rsidR="00CF6497" w:rsidRDefault="00CF6497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8B4B208" w14:textId="77777777" w:rsidR="00CF6497" w:rsidRDefault="00CF6497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color w:val="auto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vAlign w:val="center"/>
                                          <w:hideMark/>
                                        </w:tcPr>
                                        <w:p w14:paraId="071EBFE4" w14:textId="77777777" w:rsidR="00CF6497" w:rsidRDefault="00CF6497">
                                          <w:pPr>
                                            <w:spacing w:line="15" w:lineRule="exac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softHyphen/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EC8280" w14:textId="77777777" w:rsidR="00CF6497" w:rsidRDefault="00CF649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F4FCA7" w14:textId="77777777" w:rsidR="00CF6497" w:rsidRDefault="00CF6497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F6497" w14:paraId="25D284B2" w14:textId="77777777" w:rsidTr="00E55719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</w:tcPr>
                            <w:p w14:paraId="1F6CA3BE" w14:textId="02E34E19" w:rsidR="00CF6497" w:rsidRDefault="00CF6497">
                              <w:pPr>
                                <w:spacing w:line="300" w:lineRule="exact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c>
                        </w:tr>
                      </w:tbl>
                      <w:p w14:paraId="18395DE2" w14:textId="77777777" w:rsidR="00CF6497" w:rsidRDefault="00CF64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6497" w14:paraId="56AE462A" w14:textId="77777777" w:rsidTr="00257797">
                    <w:tc>
                      <w:tcPr>
                        <w:tcW w:w="5000" w:type="pct"/>
                        <w:vAlign w:val="center"/>
                      </w:tcPr>
                      <w:p w14:paraId="3527E5F9" w14:textId="77777777" w:rsidR="00CF6497" w:rsidRDefault="00CF64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C6A8C0" w14:textId="77777777" w:rsidR="00CF6497" w:rsidRDefault="00CF6497">
                  <w:pPr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C7C0AFA" w14:textId="77777777" w:rsidR="00CF6497" w:rsidRDefault="00CF64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55719" w14:paraId="0AE47AFE" w14:textId="77777777" w:rsidTr="00E55719">
        <w:tblPrEx>
          <w:tblCellSpacing w:w="0" w:type="dxa"/>
        </w:tblPrEx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55719" w14:paraId="050A249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E55719" w14:paraId="52465E9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92"/>
                        </w:tblGrid>
                        <w:tr w:rsidR="00E55719" w14:paraId="30680C8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62"/>
                              </w:tblGrid>
                              <w:tr w:rsidR="00E55719" w14:paraId="110AD1A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0E9C32AD" w14:textId="1869788D" w:rsidR="00E55719" w:rsidRPr="00E55719" w:rsidRDefault="00E55719" w:rsidP="00E55719">
                                    <w:pPr>
                                      <w:jc w:val="center"/>
                                      <w:rPr>
                                        <w:rStyle w:val="lev"/>
                                        <w:rFonts w:ascii="Arial" w:hAnsi="Arial" w:cs="Arial"/>
                                        <w:color w:val="3C4858"/>
                                        <w:sz w:val="28"/>
                                        <w:szCs w:val="28"/>
                                      </w:rPr>
                                    </w:pPr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B22222"/>
                                        <w:sz w:val="28"/>
                                        <w:szCs w:val="28"/>
                                      </w:rPr>
                                      <w:lastRenderedPageBreak/>
                                      <w:t>L’Association ORIAN et Mikaël Productions</w:t>
                                    </w:r>
                                    <w:r w:rsidRPr="00E5571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C4858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FF8C00"/>
                                        <w:sz w:val="28"/>
                                        <w:szCs w:val="28"/>
                                      </w:rPr>
                                      <w:t>fêtent le 9ème anniversaire de Bonneheure.tv</w:t>
                                    </w:r>
                                    <w:r>
                                      <w:rPr>
                                        <w:rStyle w:val="lev"/>
                                        <w:rFonts w:ascii="Arial" w:hAnsi="Arial" w:cs="Arial"/>
                                        <w:color w:val="FF8C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FF8C00"/>
                                        <w:sz w:val="28"/>
                                        <w:szCs w:val="28"/>
                                      </w:rPr>
                                      <w:t>avec</w:t>
                                    </w:r>
                                    <w:r w:rsidRPr="00E5571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C4858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FFD700"/>
                                        <w:sz w:val="28"/>
                                        <w:szCs w:val="28"/>
                                      </w:rPr>
                                      <w:t xml:space="preserve">le </w:t>
                                    </w:r>
                                    <w:proofErr w:type="spellStart"/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FFD700"/>
                                        <w:sz w:val="28"/>
                                        <w:szCs w:val="28"/>
                                      </w:rPr>
                                      <w:t>Making</w:t>
                                    </w:r>
                                    <w:proofErr w:type="spellEnd"/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FFD700"/>
                                        <w:sz w:val="28"/>
                                        <w:szCs w:val="28"/>
                                      </w:rPr>
                                      <w:t xml:space="preserve"> of du film</w:t>
                                    </w:r>
                                    <w:proofErr w:type="gramStart"/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FFD700"/>
                                        <w:sz w:val="28"/>
                                        <w:szCs w:val="28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FFD700"/>
                                        <w:sz w:val="28"/>
                                        <w:szCs w:val="28"/>
                                      </w:rPr>
                                      <w:t>God</w:t>
                                    </w:r>
                                    <w:proofErr w:type="spellEnd"/>
                                    <w:proofErr w:type="gramEnd"/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FFD700"/>
                                        <w:sz w:val="28"/>
                                        <w:szCs w:val="28"/>
                                      </w:rPr>
                                      <w:t xml:space="preserve"> Mystère» et</w:t>
                                    </w:r>
                                    <w:r w:rsidR="006C1B87">
                                      <w:rPr>
                                        <w:rStyle w:val="lev"/>
                                        <w:rFonts w:ascii="Arial" w:hAnsi="Arial" w:cs="Arial"/>
                                        <w:color w:val="FFD700"/>
                                        <w:sz w:val="28"/>
                                        <w:szCs w:val="28"/>
                                      </w:rPr>
                                      <w:t xml:space="preserve"> la</w:t>
                                    </w:r>
                                    <w:r w:rsidRPr="00E5571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C4858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3C4858"/>
                                        <w:sz w:val="28"/>
                                        <w:szCs w:val="28"/>
                                      </w:rPr>
                                      <w:t>17ème édition de l’évènement dans le cadre de la</w:t>
                                    </w:r>
                                    <w:r w:rsidRPr="00E5571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3C4858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E55719">
                                      <w:rPr>
                                        <w:rStyle w:val="lev"/>
                                        <w:rFonts w:ascii="Arial" w:hAnsi="Arial" w:cs="Arial"/>
                                        <w:color w:val="3C4858"/>
                                        <w:sz w:val="28"/>
                                        <w:szCs w:val="28"/>
                                      </w:rPr>
                                      <w:t>Semaine Mondiale pour le Désarmement parrainée par l’ONU</w:t>
                                    </w:r>
                                  </w:p>
                                  <w:p w14:paraId="03FF4768" w14:textId="77777777" w:rsidR="00E55719" w:rsidRPr="00E55719" w:rsidRDefault="00E55719" w:rsidP="00E55719">
                                    <w:pPr>
                                      <w:jc w:val="center"/>
                                      <w:rPr>
                                        <w:rStyle w:val="lev"/>
                                        <w:rFonts w:ascii="Arial" w:hAnsi="Arial" w:cs="Arial"/>
                                        <w:color w:val="3C4858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1950C575" w14:textId="77777777" w:rsidR="00E55719" w:rsidRDefault="00E55719">
                                    <w:pPr>
                                      <w:pStyle w:val="Textebru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Les précédentes remises ont été faites depuis 2017 à ceux qui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1F497D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soutiennent depuis</w:t>
                                    </w:r>
                                  </w:p>
                                  <w:p w14:paraId="4AB3CC3B" w14:textId="77777777" w:rsidR="00E55719" w:rsidRDefault="00E55719">
                                    <w:pPr>
                                      <w:pStyle w:val="Textebru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le début notre action comme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Rika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Zaraï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, Michel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Jonasz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Jeane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 Manson, Enrico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Macias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</w:p>
                                  <w:p w14:paraId="6EAECC25" w14:textId="77777777" w:rsidR="00E55719" w:rsidRDefault="00E55719">
                                    <w:pPr>
                                      <w:pStyle w:val="Textebru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Fabienne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Amiach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, Jean-Pierre Mocky, Jacqueline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Franjou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, Michel Boujenah,</w:t>
                                    </w:r>
                                  </w:p>
                                  <w:p w14:paraId="42DAAA0B" w14:textId="77777777" w:rsidR="00E55719" w:rsidRDefault="00E55719">
                                    <w:pPr>
                                      <w:pStyle w:val="Textebru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Olivia Cattan, Bernard Ménez, Eva Darlan, Charles Dumont, Diane Bellego,</w:t>
                                    </w:r>
                                  </w:p>
                                  <w:p w14:paraId="59BA328C" w14:textId="77777777" w:rsidR="00E55719" w:rsidRDefault="00E55719">
                                    <w:pPr>
                                      <w:pStyle w:val="Textebru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André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Bercoff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, Claudia Cardinale, Bernard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Werber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, Sarah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Doraghi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, Jacques Salomé,</w:t>
                                    </w:r>
                                  </w:p>
                                  <w:p w14:paraId="3F758922" w14:textId="541EFF84" w:rsidR="00E55719" w:rsidRPr="00E55719" w:rsidRDefault="00CD6E6F" w:rsidP="00E55719">
                                    <w:pPr>
                                      <w:pStyle w:val="Textebrut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Evelyne Dress</w:t>
                                    </w:r>
                                    <w:r w:rsidR="00E5571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, Francis Huster, etc.</w:t>
                                    </w:r>
                                  </w:p>
                                  <w:p w14:paraId="1B1ABF36" w14:textId="0CF0E448" w:rsidR="00E55719" w:rsidRDefault="00E55719">
                                    <w:pPr>
                                      <w:pStyle w:val="NormalWeb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drawing>
                                        <wp:inline distT="0" distB="0" distL="0" distR="0" wp14:anchorId="5B016E31" wp14:editId="08976156">
                                          <wp:extent cx="2952750" cy="1888387"/>
                                          <wp:effectExtent l="0" t="0" r="0" b="0"/>
                                          <wp:docPr id="4" name="Imag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976749" cy="19037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6C2636A2" w14:textId="6D173892" w:rsidR="00E55719" w:rsidRDefault="00E55719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0ED28FD" wp14:editId="0672619B">
                                          <wp:extent cx="1695450" cy="885825"/>
                                          <wp:effectExtent l="0" t="0" r="0" b="9525"/>
                                          <wp:docPr id="3" name="Image 3">
                                            <a:hlinkClick xmlns:a="http://schemas.openxmlformats.org/drawingml/2006/main" r:id="rId1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2">
                                                    <a:hlinkClick r:id="rId15" tgtFrame="_blank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5450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E55719" w14:paraId="5CB2992F" w14:textId="77777777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7199D40" w14:textId="77777777" w:rsidR="00E55719" w:rsidRDefault="00E55719"/>
                                </w:tc>
                              </w:tr>
                            </w:tbl>
                            <w:p w14:paraId="4AAB805B" w14:textId="77777777" w:rsidR="00E55719" w:rsidRDefault="00E5571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14:paraId="22B69A33" w14:textId="77777777" w:rsidR="00E55719" w:rsidRDefault="00E55719">
                        <w:pPr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70A85678" w14:textId="77777777" w:rsidR="00E55719" w:rsidRDefault="00E55719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12A9D61" w14:textId="77777777" w:rsidR="00E55719" w:rsidRDefault="00E557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A0E217C" w14:textId="77777777" w:rsidR="00E55719" w:rsidRDefault="00E55719" w:rsidP="00E55719">
      <w:r>
        <w:rPr>
          <w:noProof/>
        </w:rPr>
        <w:drawing>
          <wp:inline distT="0" distB="0" distL="0" distR="0" wp14:anchorId="55E4B96B" wp14:editId="42AA1247">
            <wp:extent cx="9525" cy="9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F84E6" w14:textId="327DC64F" w:rsidR="00E55719" w:rsidRPr="00E55719" w:rsidRDefault="00E55719" w:rsidP="00E55719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55719">
        <w:rPr>
          <w:rFonts w:ascii="Verdana" w:hAnsi="Verdana"/>
          <w:b/>
          <w:bCs/>
          <w:sz w:val="18"/>
          <w:szCs w:val="18"/>
          <w:u w:val="single"/>
        </w:rPr>
        <w:t>Les Trophées de la Paix 2022 sont remis à</w:t>
      </w:r>
    </w:p>
    <w:p w14:paraId="56EE74B8" w14:textId="77777777" w:rsidR="00E55719" w:rsidRDefault="00E55719" w:rsidP="00E55719">
      <w:pPr>
        <w:rPr>
          <w:rFonts w:ascii="Verdana" w:hAnsi="Verdana"/>
          <w:b/>
          <w:bCs/>
          <w:sz w:val="16"/>
          <w:szCs w:val="16"/>
        </w:rPr>
      </w:pPr>
    </w:p>
    <w:p w14:paraId="1B278178" w14:textId="33D39456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 xml:space="preserve">Mona </w:t>
      </w:r>
      <w:proofErr w:type="spellStart"/>
      <w:r w:rsidRPr="00E55719">
        <w:rPr>
          <w:rFonts w:ascii="Verdana" w:hAnsi="Verdana"/>
          <w:b/>
          <w:bCs/>
          <w:sz w:val="16"/>
          <w:szCs w:val="16"/>
        </w:rPr>
        <w:t>Lakal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(styliste/désigner)</w:t>
      </w:r>
    </w:p>
    <w:p w14:paraId="559E8FE4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proofErr w:type="spellStart"/>
      <w:r w:rsidRPr="00E55719">
        <w:rPr>
          <w:rFonts w:ascii="Verdana" w:hAnsi="Verdana"/>
          <w:b/>
          <w:bCs/>
          <w:sz w:val="16"/>
          <w:szCs w:val="16"/>
        </w:rPr>
        <w:t>Férid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E55719">
        <w:rPr>
          <w:rFonts w:ascii="Verdana" w:hAnsi="Verdana"/>
          <w:b/>
          <w:bCs/>
          <w:sz w:val="16"/>
          <w:szCs w:val="16"/>
        </w:rPr>
        <w:t>Memmich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(producteur</w:t>
      </w:r>
      <w:r w:rsidRPr="00E55719">
        <w:rPr>
          <w:rFonts w:ascii="Verdana" w:hAnsi="Verdana" w:cstheme="minorHAnsi"/>
          <w:b/>
          <w:bCs/>
          <w:sz w:val="16"/>
          <w:szCs w:val="16"/>
        </w:rPr>
        <w:t>, Organisation internationale de la francophonie</w:t>
      </w:r>
      <w:r w:rsidRPr="00E55719">
        <w:rPr>
          <w:rFonts w:ascii="Verdana" w:hAnsi="Verdana"/>
          <w:b/>
          <w:bCs/>
          <w:sz w:val="16"/>
          <w:szCs w:val="16"/>
        </w:rPr>
        <w:t>)</w:t>
      </w:r>
    </w:p>
    <w:p w14:paraId="3F02F99E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>Sarah Mostrel (chanteuse, auteure)</w:t>
      </w:r>
    </w:p>
    <w:p w14:paraId="702EE96E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 xml:space="preserve">Zéphir </w:t>
      </w:r>
      <w:proofErr w:type="spellStart"/>
      <w:r w:rsidRPr="00E55719">
        <w:rPr>
          <w:rFonts w:ascii="Verdana" w:hAnsi="Verdana"/>
          <w:b/>
          <w:bCs/>
          <w:sz w:val="16"/>
          <w:szCs w:val="16"/>
        </w:rPr>
        <w:t>Serehen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(acteur)</w:t>
      </w:r>
    </w:p>
    <w:p w14:paraId="52BE024B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>Louisa Chabane (actrice, thérapeute)</w:t>
      </w:r>
    </w:p>
    <w:p w14:paraId="5E6ACF49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proofErr w:type="spellStart"/>
      <w:r w:rsidRPr="00E55719">
        <w:rPr>
          <w:rFonts w:ascii="Verdana" w:hAnsi="Verdana"/>
          <w:b/>
          <w:bCs/>
          <w:sz w:val="16"/>
          <w:szCs w:val="16"/>
        </w:rPr>
        <w:t>Férid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Boughedir (réalisateur)</w:t>
      </w:r>
    </w:p>
    <w:p w14:paraId="429F0DC5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>Christine Paolini (actrice, formatrice)</w:t>
      </w:r>
    </w:p>
    <w:p w14:paraId="6AE007C5" w14:textId="4060A9A0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>Kamal Hamadi (auteur-compositeur-interprète)</w:t>
      </w:r>
    </w:p>
    <w:p w14:paraId="2F96FC2A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 xml:space="preserve">Esther </w:t>
      </w:r>
      <w:proofErr w:type="spellStart"/>
      <w:r w:rsidRPr="00E55719">
        <w:rPr>
          <w:rFonts w:ascii="Verdana" w:hAnsi="Verdana"/>
          <w:b/>
          <w:bCs/>
          <w:sz w:val="16"/>
          <w:szCs w:val="16"/>
        </w:rPr>
        <w:t>Dalal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(chanteuse)</w:t>
      </w:r>
    </w:p>
    <w:p w14:paraId="4E54AACD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 xml:space="preserve">Pierre </w:t>
      </w:r>
      <w:proofErr w:type="spellStart"/>
      <w:r w:rsidRPr="00E55719">
        <w:rPr>
          <w:rFonts w:ascii="Verdana" w:hAnsi="Verdana"/>
          <w:b/>
          <w:bCs/>
          <w:sz w:val="16"/>
          <w:szCs w:val="16"/>
        </w:rPr>
        <w:t>Foldès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(chirurgien, Institut </w:t>
      </w:r>
      <w:proofErr w:type="spellStart"/>
      <w:r w:rsidRPr="00E55719">
        <w:rPr>
          <w:rFonts w:ascii="Verdana" w:hAnsi="Verdana"/>
          <w:b/>
          <w:bCs/>
          <w:sz w:val="16"/>
          <w:szCs w:val="16"/>
        </w:rPr>
        <w:t>Women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Safe)</w:t>
      </w:r>
    </w:p>
    <w:p w14:paraId="2129689F" w14:textId="74FE9F1A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 xml:space="preserve">Syrine </w:t>
      </w:r>
      <w:proofErr w:type="spellStart"/>
      <w:r w:rsidRPr="00E55719">
        <w:rPr>
          <w:rFonts w:ascii="Verdana" w:hAnsi="Verdana"/>
          <w:b/>
          <w:bCs/>
          <w:sz w:val="16"/>
          <w:szCs w:val="16"/>
        </w:rPr>
        <w:t>Benmoussa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(chanteuse) </w:t>
      </w:r>
    </w:p>
    <w:p w14:paraId="4C9F4FB0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 xml:space="preserve">David </w:t>
      </w:r>
      <w:proofErr w:type="spellStart"/>
      <w:r w:rsidRPr="00E55719">
        <w:rPr>
          <w:rFonts w:ascii="Verdana" w:hAnsi="Verdana"/>
          <w:b/>
          <w:bCs/>
          <w:sz w:val="16"/>
          <w:szCs w:val="16"/>
        </w:rPr>
        <w:t>Hadzis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(producteur de musique)</w:t>
      </w:r>
    </w:p>
    <w:p w14:paraId="16C0E80F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 xml:space="preserve">Marie-Odile </w:t>
      </w:r>
      <w:proofErr w:type="spellStart"/>
      <w:r w:rsidRPr="00E55719">
        <w:rPr>
          <w:rFonts w:ascii="Verdana" w:hAnsi="Verdana"/>
          <w:b/>
          <w:bCs/>
          <w:sz w:val="16"/>
          <w:szCs w:val="16"/>
        </w:rPr>
        <w:t>Bodenheimer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(auteure, poétesse)</w:t>
      </w:r>
    </w:p>
    <w:p w14:paraId="0193481E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>Marc Cohen (physicien et thérapeute)</w:t>
      </w:r>
    </w:p>
    <w:p w14:paraId="0A425103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>Nicolle Vassel (comédienne)</w:t>
      </w:r>
    </w:p>
    <w:p w14:paraId="2D2A96B7" w14:textId="77777777" w:rsidR="00E55719" w:rsidRPr="00E55719" w:rsidRDefault="00E55719" w:rsidP="00E55719">
      <w:pPr>
        <w:jc w:val="center"/>
        <w:rPr>
          <w:rFonts w:ascii="Verdana" w:hAnsi="Verdana"/>
          <w:b/>
          <w:bCs/>
          <w:sz w:val="16"/>
          <w:szCs w:val="16"/>
        </w:rPr>
      </w:pPr>
      <w:r w:rsidRPr="00E55719">
        <w:rPr>
          <w:rFonts w:ascii="Verdana" w:hAnsi="Verdana"/>
          <w:b/>
          <w:bCs/>
          <w:sz w:val="16"/>
          <w:szCs w:val="16"/>
        </w:rPr>
        <w:t xml:space="preserve">Simon </w:t>
      </w:r>
      <w:proofErr w:type="spellStart"/>
      <w:r w:rsidRPr="00E55719">
        <w:rPr>
          <w:rFonts w:ascii="Verdana" w:hAnsi="Verdana"/>
          <w:b/>
          <w:bCs/>
          <w:sz w:val="16"/>
          <w:szCs w:val="16"/>
        </w:rPr>
        <w:t>Shandor</w:t>
      </w:r>
      <w:proofErr w:type="spellEnd"/>
      <w:r w:rsidRPr="00E55719">
        <w:rPr>
          <w:rFonts w:ascii="Verdana" w:hAnsi="Verdana"/>
          <w:b/>
          <w:bCs/>
          <w:sz w:val="16"/>
          <w:szCs w:val="16"/>
        </w:rPr>
        <w:t xml:space="preserve"> (réalisateur, distributeur, acteur)</w:t>
      </w:r>
    </w:p>
    <w:sectPr w:rsidR="00E55719" w:rsidRPr="00E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97"/>
    <w:rsid w:val="00011AA1"/>
    <w:rsid w:val="0006448E"/>
    <w:rsid w:val="000F099C"/>
    <w:rsid w:val="001B1F4F"/>
    <w:rsid w:val="00257797"/>
    <w:rsid w:val="005E3087"/>
    <w:rsid w:val="006C1B87"/>
    <w:rsid w:val="008E5BC6"/>
    <w:rsid w:val="00974B8C"/>
    <w:rsid w:val="00A0793A"/>
    <w:rsid w:val="00A924FD"/>
    <w:rsid w:val="00B8239C"/>
    <w:rsid w:val="00C76884"/>
    <w:rsid w:val="00CD6E6F"/>
    <w:rsid w:val="00CF6497"/>
    <w:rsid w:val="00E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8C9B"/>
  <w15:chartTrackingRefBased/>
  <w15:docId w15:val="{48945970-1156-4530-83D5-B49E5397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97"/>
    <w:pPr>
      <w:spacing w:after="0" w:line="240" w:lineRule="auto"/>
    </w:pPr>
    <w:rPr>
      <w:rFonts w:ascii="Calibri" w:hAnsi="Calibri" w:cs="Calibri"/>
      <w:color w:val="3B3F4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6497"/>
    <w:rPr>
      <w:color w:val="0092FF"/>
      <w:u w:val="single"/>
    </w:rPr>
  </w:style>
  <w:style w:type="paragraph" w:styleId="NormalWeb">
    <w:name w:val="Normal (Web)"/>
    <w:basedOn w:val="Normal"/>
    <w:uiPriority w:val="99"/>
    <w:unhideWhenUsed/>
    <w:rsid w:val="00CF6497"/>
    <w:pPr>
      <w:spacing w:before="100" w:beforeAutospacing="1" w:after="100" w:afterAutospacing="1"/>
    </w:pPr>
    <w:rPr>
      <w:color w:val="auto"/>
    </w:rPr>
  </w:style>
  <w:style w:type="character" w:styleId="lev">
    <w:name w:val="Strong"/>
    <w:basedOn w:val="Policepardfaut"/>
    <w:uiPriority w:val="22"/>
    <w:qFormat/>
    <w:rsid w:val="00CF6497"/>
    <w:rPr>
      <w:b/>
      <w:bCs/>
    </w:rPr>
  </w:style>
  <w:style w:type="paragraph" w:styleId="Textebrut">
    <w:name w:val="Plain Text"/>
    <w:basedOn w:val="Normal"/>
    <w:link w:val="TextebrutCar"/>
    <w:uiPriority w:val="99"/>
    <w:unhideWhenUsed/>
    <w:rsid w:val="00E55719"/>
    <w:rPr>
      <w:rFonts w:cs="Times New Roman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5571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.productionsmikael.com/mk/cl/f/HmHkjjRTcpFoXX10S01n15YqoefOl8-BWCTqbXR8jJa2TYtsR0E7rqwFeOA5WzdV8b_1jGs-DkDoQXHAtp3C7nLpYC4N-C3_1QqLabVj7VGw9i3Bd6O7YL-jmh1iYmp7R4NJB0qY7mOlRkiZQuWCI4COSnBqxw3eqYwPIrE0eFES23LfSMOpkU5VkZCeVM-VhpVN2ZuKE9bx4suPY2tcHx0yGg-54IFWIfz87o_Ood_N2QN-nwUWZF5RYBEELDmudFw0R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mailto:contact@bonneheure.tv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r.productionsmikael.com/mk/cl/f/MR0SylMihHUf1OJPD2Dasprm9bSZ2mbOAkqZ3kXgAx9KP41jafCXPfNnYCpHRoY4xxkWs1EiY93yhBxj7kbUtwM6g2G60BV_R413RD8R3WvHBmsW-EPlXzD1hOrG1tU-VyjOZn9Q5X0FWzj1IFHr-lCesZ8HE6TNDvT2Dr5RCsqOpPN-Xu4VgGWdDuDwwg8" TargetMode="External"/><Relationship Id="rId15" Type="http://schemas.openxmlformats.org/officeDocument/2006/relationships/hyperlink" Target="https://bonneheure.tv/spectacles/annonce-bonneheure-tv/?_se=ZWxhaW5lLmtpYmFyb0BnbWFpbC5jb20%3D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hyperlink" Target="mailto:contact@bonneheure.tv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10</cp:revision>
  <cp:lastPrinted>2022-09-12T21:23:00Z</cp:lastPrinted>
  <dcterms:created xsi:type="dcterms:W3CDTF">2022-08-18T11:30:00Z</dcterms:created>
  <dcterms:modified xsi:type="dcterms:W3CDTF">2022-09-12T21:26:00Z</dcterms:modified>
</cp:coreProperties>
</file>